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D8939" w14:textId="2BAED0E0" w:rsidR="00002193" w:rsidRDefault="00002193" w:rsidP="00002193">
      <w:pPr>
        <w:tabs>
          <w:tab w:val="left" w:pos="284"/>
          <w:tab w:val="left" w:pos="5812"/>
        </w:tabs>
        <w:spacing w:before="120" w:after="0"/>
        <w:rPr>
          <w:rFonts w:ascii="TTE211C440t00" w:hAnsi="TTE211C440t00" w:cs="TTE211C440t00"/>
          <w:sz w:val="32"/>
          <w:szCs w:val="32"/>
        </w:rPr>
      </w:pPr>
      <w:bookmarkStart w:id="0" w:name="_GoBack"/>
      <w:bookmarkEnd w:id="0"/>
      <w:r w:rsidRPr="00146AFC">
        <w:rPr>
          <w:noProof/>
          <w:lang w:val="en-US" w:eastAsia="nl-NL"/>
        </w:rPr>
        <w:t xml:space="preserve"> </w:t>
      </w:r>
    </w:p>
    <w:p w14:paraId="64C63B27" w14:textId="77777777" w:rsidR="00002193" w:rsidRDefault="00002193" w:rsidP="00002193">
      <w:pPr>
        <w:autoSpaceDE w:val="0"/>
        <w:autoSpaceDN w:val="0"/>
        <w:adjustRightInd w:val="0"/>
        <w:spacing w:after="0"/>
        <w:jc w:val="center"/>
        <w:rPr>
          <w:rFonts w:ascii="TTE211C440t00" w:hAnsi="TTE211C440t00" w:cs="TTE211C440t00"/>
          <w:sz w:val="32"/>
          <w:szCs w:val="32"/>
        </w:rPr>
      </w:pPr>
      <w:r>
        <w:rPr>
          <w:noProof/>
          <w:lang w:val="en-US" w:eastAsia="nl-NL"/>
        </w:rPr>
        <w:drawing>
          <wp:inline distT="0" distB="0" distL="0" distR="0" wp14:anchorId="683690D9" wp14:editId="105FD1BE">
            <wp:extent cx="1139190" cy="984885"/>
            <wp:effectExtent l="0" t="0" r="3810" b="571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83324" w14:textId="77777777" w:rsidR="00002193" w:rsidRDefault="00002193" w:rsidP="00002193">
      <w:pPr>
        <w:autoSpaceDE w:val="0"/>
        <w:autoSpaceDN w:val="0"/>
        <w:adjustRightInd w:val="0"/>
        <w:spacing w:after="0"/>
        <w:jc w:val="center"/>
        <w:rPr>
          <w:rFonts w:ascii="TTE211C440t00" w:hAnsi="TTE211C440t00" w:cs="TTE211C440t00"/>
          <w:sz w:val="32"/>
          <w:szCs w:val="32"/>
        </w:rPr>
      </w:pPr>
    </w:p>
    <w:p w14:paraId="382EBC1A" w14:textId="77777777" w:rsidR="00002193" w:rsidRDefault="00002193" w:rsidP="00002193">
      <w:pPr>
        <w:autoSpaceDE w:val="0"/>
        <w:autoSpaceDN w:val="0"/>
        <w:adjustRightInd w:val="0"/>
        <w:spacing w:after="0"/>
        <w:jc w:val="center"/>
        <w:rPr>
          <w:rFonts w:ascii="TTE211C440t00" w:hAnsi="TTE211C440t00" w:cs="TTE211C440t00"/>
          <w:sz w:val="32"/>
          <w:szCs w:val="32"/>
        </w:rPr>
      </w:pPr>
    </w:p>
    <w:p w14:paraId="73F30AFB" w14:textId="61D7B7B0" w:rsidR="00002193" w:rsidRPr="00146AFC" w:rsidRDefault="00002193" w:rsidP="00002193">
      <w:pPr>
        <w:autoSpaceDE w:val="0"/>
        <w:autoSpaceDN w:val="0"/>
        <w:adjustRightInd w:val="0"/>
        <w:spacing w:after="0"/>
        <w:jc w:val="center"/>
        <w:rPr>
          <w:rFonts w:ascii="TTE211C440t00" w:hAnsi="TTE211C440t00" w:cs="TTE211C440t00"/>
          <w:color w:val="E36C0A"/>
          <w:sz w:val="32"/>
          <w:szCs w:val="32"/>
        </w:rPr>
      </w:pPr>
      <w:r w:rsidRPr="00D44DFB">
        <w:rPr>
          <w:rFonts w:ascii="TTE211C440t00" w:hAnsi="TTE211C440t00" w:cs="TTE211C440t00"/>
          <w:sz w:val="32"/>
          <w:szCs w:val="32"/>
        </w:rPr>
        <w:t xml:space="preserve">Inschrijfformulier Slagroomtoernooi voor de </w:t>
      </w:r>
      <w:r w:rsidR="005B55EF">
        <w:rPr>
          <w:rFonts w:ascii="TTE211C440t00" w:hAnsi="TTE211C440t00" w:cs="TTE211C440t00"/>
          <w:color w:val="E36C0A"/>
          <w:sz w:val="32"/>
          <w:szCs w:val="32"/>
        </w:rPr>
        <w:t>D</w:t>
      </w:r>
      <w:r w:rsidRPr="00D44DFB">
        <w:rPr>
          <w:rFonts w:ascii="TTE211C440t00" w:hAnsi="TTE211C440t00" w:cs="TTE211C440t00"/>
          <w:color w:val="E36C0A"/>
          <w:sz w:val="32"/>
          <w:szCs w:val="32"/>
        </w:rPr>
        <w:t>-jeugd</w:t>
      </w:r>
    </w:p>
    <w:p w14:paraId="4DF941B5" w14:textId="40F9170E" w:rsidR="00002193" w:rsidRDefault="00002193" w:rsidP="00002193">
      <w:pPr>
        <w:autoSpaceDE w:val="0"/>
        <w:autoSpaceDN w:val="0"/>
        <w:adjustRightInd w:val="0"/>
        <w:spacing w:after="0"/>
        <w:jc w:val="center"/>
        <w:rPr>
          <w:rFonts w:ascii="TTE211C440t00" w:hAnsi="TTE211C440t00" w:cs="TTE211C440t00"/>
          <w:sz w:val="32"/>
          <w:szCs w:val="32"/>
        </w:rPr>
      </w:pPr>
      <w:r w:rsidRPr="00D44DFB">
        <w:rPr>
          <w:rFonts w:ascii="TTE211C440t00" w:hAnsi="TTE211C440t00" w:cs="TTE211C440t00"/>
          <w:color w:val="E36C0A"/>
          <w:sz w:val="32"/>
          <w:szCs w:val="32"/>
        </w:rPr>
        <w:t>Z</w:t>
      </w:r>
      <w:r w:rsidR="000332E4">
        <w:rPr>
          <w:rFonts w:ascii="TTE211C440t00" w:hAnsi="TTE211C440t00" w:cs="TTE211C440t00"/>
          <w:color w:val="E36C0A"/>
          <w:sz w:val="32"/>
          <w:szCs w:val="32"/>
        </w:rPr>
        <w:t>ondag 24</w:t>
      </w:r>
      <w:r w:rsidR="005B55EF">
        <w:rPr>
          <w:rFonts w:ascii="TTE211C440t00" w:hAnsi="TTE211C440t00" w:cs="TTE211C440t00"/>
          <w:color w:val="E36C0A"/>
          <w:sz w:val="32"/>
          <w:szCs w:val="32"/>
        </w:rPr>
        <w:t xml:space="preserve"> </w:t>
      </w:r>
      <w:r w:rsidRPr="00D44DFB">
        <w:rPr>
          <w:rFonts w:ascii="TTE211C440t00" w:hAnsi="TTE211C440t00" w:cs="TTE211C440t00"/>
          <w:color w:val="E36C0A"/>
          <w:sz w:val="32"/>
          <w:szCs w:val="32"/>
        </w:rPr>
        <w:t>juni 201</w:t>
      </w:r>
      <w:r w:rsidR="000332E4">
        <w:rPr>
          <w:rFonts w:ascii="TTE211C440t00" w:hAnsi="TTE211C440t00" w:cs="TTE211C440t00"/>
          <w:color w:val="E36C0A"/>
          <w:sz w:val="32"/>
          <w:szCs w:val="32"/>
        </w:rPr>
        <w:t>8</w:t>
      </w:r>
      <w:r>
        <w:rPr>
          <w:rFonts w:ascii="TTE211C440t00" w:hAnsi="TTE211C440t00" w:cs="TTE211C440t00"/>
          <w:sz w:val="32"/>
          <w:szCs w:val="32"/>
        </w:rPr>
        <w:t xml:space="preserve"> – Cartouche, Voorburg</w:t>
      </w:r>
    </w:p>
    <w:p w14:paraId="6E5AA6C6" w14:textId="77777777" w:rsidR="00002193" w:rsidRDefault="00002193" w:rsidP="00002193">
      <w:pPr>
        <w:autoSpaceDE w:val="0"/>
        <w:autoSpaceDN w:val="0"/>
        <w:adjustRightInd w:val="0"/>
        <w:spacing w:after="0"/>
        <w:rPr>
          <w:rFonts w:ascii="TTE211C440t00" w:hAnsi="TTE211C440t00" w:cs="TTE211C440t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6410"/>
      </w:tblGrid>
      <w:tr w:rsidR="00002193" w:rsidRPr="007E093E" w14:paraId="4B4A581B" w14:textId="77777777" w:rsidTr="00002193">
        <w:trPr>
          <w:trHeight w:val="340"/>
        </w:trPr>
        <w:tc>
          <w:tcPr>
            <w:tcW w:w="2802" w:type="dxa"/>
          </w:tcPr>
          <w:p w14:paraId="26BCFAF5" w14:textId="77777777" w:rsidR="00002193" w:rsidRPr="007E093E" w:rsidRDefault="00002193" w:rsidP="00002193">
            <w:pPr>
              <w:spacing w:after="0"/>
              <w:rPr>
                <w:sz w:val="24"/>
                <w:szCs w:val="24"/>
              </w:rPr>
            </w:pPr>
            <w:r w:rsidRPr="007E093E">
              <w:rPr>
                <w:sz w:val="24"/>
                <w:szCs w:val="24"/>
              </w:rPr>
              <w:t>Clubnaam</w:t>
            </w:r>
          </w:p>
        </w:tc>
        <w:tc>
          <w:tcPr>
            <w:tcW w:w="6410" w:type="dxa"/>
          </w:tcPr>
          <w:p w14:paraId="3AF45AC0" w14:textId="77777777" w:rsidR="00002193" w:rsidRPr="007E093E" w:rsidRDefault="00002193" w:rsidP="00002193">
            <w:pPr>
              <w:spacing w:after="0"/>
              <w:rPr>
                <w:sz w:val="24"/>
                <w:szCs w:val="24"/>
              </w:rPr>
            </w:pPr>
          </w:p>
        </w:tc>
      </w:tr>
      <w:tr w:rsidR="00002193" w:rsidRPr="007E093E" w14:paraId="50C30D30" w14:textId="77777777" w:rsidTr="00002193">
        <w:trPr>
          <w:trHeight w:val="340"/>
        </w:trPr>
        <w:tc>
          <w:tcPr>
            <w:tcW w:w="2802" w:type="dxa"/>
          </w:tcPr>
          <w:p w14:paraId="7E22F446" w14:textId="77777777" w:rsidR="00002193" w:rsidRPr="007E093E" w:rsidRDefault="00002193" w:rsidP="008A68C1">
            <w:pPr>
              <w:spacing w:after="0"/>
              <w:rPr>
                <w:sz w:val="24"/>
                <w:szCs w:val="24"/>
              </w:rPr>
            </w:pPr>
            <w:r w:rsidRPr="007E093E">
              <w:rPr>
                <w:sz w:val="24"/>
                <w:szCs w:val="24"/>
              </w:rPr>
              <w:t>Team</w:t>
            </w:r>
          </w:p>
        </w:tc>
        <w:tc>
          <w:tcPr>
            <w:tcW w:w="6410" w:type="dxa"/>
          </w:tcPr>
          <w:p w14:paraId="1E0213EC" w14:textId="77777777" w:rsidR="00002193" w:rsidRPr="007E093E" w:rsidRDefault="00002193" w:rsidP="00002193">
            <w:pPr>
              <w:spacing w:after="0"/>
              <w:rPr>
                <w:sz w:val="24"/>
                <w:szCs w:val="24"/>
              </w:rPr>
            </w:pPr>
          </w:p>
        </w:tc>
      </w:tr>
      <w:tr w:rsidR="00002193" w:rsidRPr="007E093E" w14:paraId="73DFFD6D" w14:textId="77777777" w:rsidTr="00002193">
        <w:trPr>
          <w:trHeight w:val="340"/>
        </w:trPr>
        <w:tc>
          <w:tcPr>
            <w:tcW w:w="2802" w:type="dxa"/>
          </w:tcPr>
          <w:p w14:paraId="65DDDD13" w14:textId="77777777" w:rsidR="00002193" w:rsidRPr="007E093E" w:rsidRDefault="00002193" w:rsidP="0000219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Jongens/meisjes</w:t>
            </w:r>
          </w:p>
        </w:tc>
        <w:tc>
          <w:tcPr>
            <w:tcW w:w="6410" w:type="dxa"/>
          </w:tcPr>
          <w:p w14:paraId="0B771EA9" w14:textId="77777777" w:rsidR="00002193" w:rsidRPr="007E093E" w:rsidRDefault="00002193" w:rsidP="00002193">
            <w:pPr>
              <w:spacing w:after="0"/>
              <w:rPr>
                <w:sz w:val="24"/>
                <w:szCs w:val="24"/>
              </w:rPr>
            </w:pPr>
          </w:p>
        </w:tc>
      </w:tr>
      <w:tr w:rsidR="00002193" w:rsidRPr="007E093E" w14:paraId="134C30B7" w14:textId="77777777" w:rsidTr="00002193">
        <w:trPr>
          <w:trHeight w:val="340"/>
        </w:trPr>
        <w:tc>
          <w:tcPr>
            <w:tcW w:w="2802" w:type="dxa"/>
          </w:tcPr>
          <w:p w14:paraId="730A3C1A" w14:textId="69FDA045" w:rsidR="00002193" w:rsidRPr="007E093E" w:rsidRDefault="000332E4" w:rsidP="0000219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Speelde 2017/18</w:t>
            </w:r>
            <w:r w:rsidR="004C0F12">
              <w:rPr>
                <w:sz w:val="24"/>
                <w:szCs w:val="24"/>
              </w:rPr>
              <w:t xml:space="preserve"> </w:t>
            </w:r>
            <w:r w:rsidR="00002193">
              <w:rPr>
                <w:sz w:val="24"/>
                <w:szCs w:val="24"/>
              </w:rPr>
              <w:t>in k</w:t>
            </w:r>
            <w:r w:rsidR="00002193" w:rsidRPr="007E093E">
              <w:rPr>
                <w:sz w:val="24"/>
                <w:szCs w:val="24"/>
              </w:rPr>
              <w:t>lasse</w:t>
            </w:r>
          </w:p>
        </w:tc>
        <w:tc>
          <w:tcPr>
            <w:tcW w:w="6410" w:type="dxa"/>
          </w:tcPr>
          <w:p w14:paraId="6AB094DF" w14:textId="77777777" w:rsidR="00002193" w:rsidRPr="007E093E" w:rsidRDefault="00002193" w:rsidP="00002193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6CF5A010" w14:textId="77777777" w:rsidR="00002193" w:rsidRDefault="00002193" w:rsidP="00002193">
      <w:pPr>
        <w:spacing w:after="0"/>
      </w:pPr>
    </w:p>
    <w:p w14:paraId="260A7FDF" w14:textId="77777777" w:rsidR="00002193" w:rsidRPr="00210531" w:rsidRDefault="00002193" w:rsidP="00002193">
      <w:pPr>
        <w:autoSpaceDE w:val="0"/>
        <w:autoSpaceDN w:val="0"/>
        <w:adjustRightInd w:val="0"/>
        <w:spacing w:after="120"/>
        <w:rPr>
          <w:rFonts w:cs="TTE211C440t00"/>
          <w:b/>
          <w:sz w:val="24"/>
          <w:szCs w:val="24"/>
        </w:rPr>
      </w:pPr>
      <w:r w:rsidRPr="00210531">
        <w:rPr>
          <w:rFonts w:cs="TTE211C440t00"/>
          <w:b/>
          <w:sz w:val="24"/>
          <w:szCs w:val="24"/>
        </w:rPr>
        <w:t xml:space="preserve">Aantal deelnemers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850"/>
        <w:gridCol w:w="5528"/>
      </w:tblGrid>
      <w:tr w:rsidR="00002193" w:rsidRPr="007E093E" w14:paraId="5235B2F1" w14:textId="77777777" w:rsidTr="00002193">
        <w:trPr>
          <w:gridAfter w:val="1"/>
          <w:wAfter w:w="5528" w:type="dxa"/>
          <w:trHeight w:val="587"/>
        </w:trPr>
        <w:tc>
          <w:tcPr>
            <w:tcW w:w="2802" w:type="dxa"/>
            <w:vAlign w:val="center"/>
          </w:tcPr>
          <w:p w14:paraId="7BD863CD" w14:textId="77777777" w:rsidR="00002193" w:rsidRPr="007E093E" w:rsidRDefault="00002193" w:rsidP="00002193">
            <w:pPr>
              <w:autoSpaceDE w:val="0"/>
              <w:autoSpaceDN w:val="0"/>
              <w:adjustRightInd w:val="0"/>
              <w:spacing w:after="0"/>
              <w:rPr>
                <w:rFonts w:cs="TTE211C440t00"/>
                <w:sz w:val="24"/>
                <w:szCs w:val="24"/>
              </w:rPr>
            </w:pPr>
            <w:r>
              <w:rPr>
                <w:rFonts w:cs="TTE211C440t00"/>
                <w:sz w:val="24"/>
                <w:szCs w:val="24"/>
              </w:rPr>
              <w:t>S</w:t>
            </w:r>
            <w:r w:rsidRPr="007E093E">
              <w:rPr>
                <w:rFonts w:cs="TTE211C440t00"/>
                <w:sz w:val="24"/>
                <w:szCs w:val="24"/>
              </w:rPr>
              <w:t>pelers</w:t>
            </w:r>
          </w:p>
        </w:tc>
        <w:tc>
          <w:tcPr>
            <w:tcW w:w="850" w:type="dxa"/>
            <w:vAlign w:val="center"/>
          </w:tcPr>
          <w:p w14:paraId="3779AEDA" w14:textId="77777777" w:rsidR="00002193" w:rsidRDefault="00002193" w:rsidP="00002193">
            <w:pPr>
              <w:autoSpaceDE w:val="0"/>
              <w:autoSpaceDN w:val="0"/>
              <w:adjustRightInd w:val="0"/>
              <w:spacing w:after="0"/>
              <w:rPr>
                <w:rFonts w:cs="TTE211C440t00"/>
                <w:sz w:val="24"/>
                <w:szCs w:val="24"/>
              </w:rPr>
            </w:pPr>
          </w:p>
        </w:tc>
      </w:tr>
      <w:tr w:rsidR="00002193" w:rsidRPr="007E093E" w14:paraId="3AB4E855" w14:textId="77777777" w:rsidTr="00002193">
        <w:trPr>
          <w:trHeight w:val="340"/>
        </w:trPr>
        <w:tc>
          <w:tcPr>
            <w:tcW w:w="2802" w:type="dxa"/>
            <w:vAlign w:val="center"/>
          </w:tcPr>
          <w:p w14:paraId="711EA7E8" w14:textId="77777777" w:rsidR="00002193" w:rsidRPr="007E093E" w:rsidRDefault="00002193" w:rsidP="00002193">
            <w:pPr>
              <w:autoSpaceDE w:val="0"/>
              <w:autoSpaceDN w:val="0"/>
              <w:adjustRightInd w:val="0"/>
              <w:spacing w:after="0"/>
              <w:rPr>
                <w:rFonts w:cs="TTE211C440t00"/>
                <w:sz w:val="24"/>
                <w:szCs w:val="24"/>
              </w:rPr>
            </w:pPr>
            <w:r w:rsidRPr="007E093E">
              <w:rPr>
                <w:rFonts w:cs="TTE211C440t00"/>
                <w:sz w:val="24"/>
                <w:szCs w:val="24"/>
              </w:rPr>
              <w:t>Begeleiders</w:t>
            </w:r>
            <w:r>
              <w:rPr>
                <w:rFonts w:cs="TTE211C440t00"/>
                <w:sz w:val="24"/>
                <w:szCs w:val="24"/>
              </w:rPr>
              <w:t xml:space="preserve"> (inclusief</w:t>
            </w:r>
            <w:r>
              <w:rPr>
                <w:rFonts w:cs="TTE211C440t00"/>
                <w:sz w:val="24"/>
                <w:szCs w:val="24"/>
              </w:rPr>
              <w:br/>
              <w:t xml:space="preserve"> 1 scheidsrechter) </w:t>
            </w:r>
            <w:r w:rsidRPr="00E67098">
              <w:rPr>
                <w:rFonts w:cs="TTE211C440t00"/>
                <w:b/>
                <w:color w:val="E36C0A"/>
                <w:sz w:val="24"/>
                <w:szCs w:val="24"/>
              </w:rPr>
              <w:t>*</w:t>
            </w:r>
          </w:p>
        </w:tc>
        <w:tc>
          <w:tcPr>
            <w:tcW w:w="850" w:type="dxa"/>
            <w:vAlign w:val="center"/>
          </w:tcPr>
          <w:p w14:paraId="401C5FC0" w14:textId="77777777" w:rsidR="00002193" w:rsidRDefault="00002193" w:rsidP="00002193">
            <w:pPr>
              <w:autoSpaceDE w:val="0"/>
              <w:autoSpaceDN w:val="0"/>
              <w:adjustRightInd w:val="0"/>
              <w:spacing w:after="0"/>
              <w:rPr>
                <w:rFonts w:cs="TTE211C440t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bottom w:val="nil"/>
              <w:right w:val="nil"/>
            </w:tcBorders>
          </w:tcPr>
          <w:p w14:paraId="1B9214F4" w14:textId="77777777" w:rsidR="00002193" w:rsidRPr="00146AFC" w:rsidRDefault="00002193" w:rsidP="00002193">
            <w:pPr>
              <w:autoSpaceDE w:val="0"/>
              <w:autoSpaceDN w:val="0"/>
              <w:adjustRightInd w:val="0"/>
              <w:spacing w:before="60" w:after="0"/>
              <w:rPr>
                <w:rFonts w:cs="TTE211C440t00"/>
                <w:b/>
                <w:color w:val="E36C0A"/>
                <w:sz w:val="20"/>
                <w:szCs w:val="20"/>
              </w:rPr>
            </w:pPr>
            <w:r w:rsidRPr="00146AFC">
              <w:rPr>
                <w:rFonts w:cs="TTE211C440t00"/>
                <w:b/>
                <w:color w:val="E36C0A"/>
                <w:sz w:val="20"/>
                <w:szCs w:val="20"/>
              </w:rPr>
              <w:t xml:space="preserve">*Elk </w:t>
            </w:r>
            <w:r w:rsidRPr="00E67098">
              <w:rPr>
                <w:rFonts w:cs="TTE211C440t00"/>
                <w:b/>
                <w:color w:val="E36C0A"/>
                <w:sz w:val="20"/>
                <w:szCs w:val="20"/>
              </w:rPr>
              <w:t>deelnemend team</w:t>
            </w:r>
            <w:r w:rsidRPr="00146AFC">
              <w:rPr>
                <w:rFonts w:cs="TTE211C440t00"/>
                <w:b/>
                <w:color w:val="E36C0A"/>
                <w:sz w:val="20"/>
                <w:szCs w:val="20"/>
              </w:rPr>
              <w:t xml:space="preserve"> moet 1 eigen scheidsrechter meenemen</w:t>
            </w:r>
          </w:p>
          <w:p w14:paraId="4E3AA410" w14:textId="77777777" w:rsidR="00002193" w:rsidRPr="007E093E" w:rsidRDefault="00002193" w:rsidP="00002193">
            <w:pPr>
              <w:spacing w:after="0"/>
            </w:pPr>
          </w:p>
        </w:tc>
      </w:tr>
    </w:tbl>
    <w:p w14:paraId="4941DBA5" w14:textId="77777777" w:rsidR="00002193" w:rsidRPr="00AD7E2F" w:rsidRDefault="00002193" w:rsidP="00002193">
      <w:pPr>
        <w:autoSpaceDE w:val="0"/>
        <w:autoSpaceDN w:val="0"/>
        <w:adjustRightInd w:val="0"/>
        <w:spacing w:after="0"/>
        <w:rPr>
          <w:rFonts w:cs="TTE211C440t00"/>
        </w:rPr>
      </w:pPr>
    </w:p>
    <w:p w14:paraId="7E942FD1" w14:textId="77777777" w:rsidR="00002193" w:rsidRPr="00210531" w:rsidRDefault="00002193" w:rsidP="00002193">
      <w:pPr>
        <w:autoSpaceDE w:val="0"/>
        <w:autoSpaceDN w:val="0"/>
        <w:adjustRightInd w:val="0"/>
        <w:spacing w:after="120"/>
        <w:rPr>
          <w:rFonts w:cs="TTE211C440t00"/>
          <w:b/>
          <w:sz w:val="24"/>
          <w:szCs w:val="24"/>
        </w:rPr>
      </w:pPr>
      <w:r w:rsidRPr="00210531">
        <w:rPr>
          <w:rFonts w:cs="TTE211C440t00"/>
          <w:b/>
          <w:sz w:val="24"/>
          <w:szCs w:val="24"/>
        </w:rPr>
        <w:t>Contact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6378"/>
      </w:tblGrid>
      <w:tr w:rsidR="00002193" w:rsidRPr="007E093E" w14:paraId="52F4ACC9" w14:textId="77777777" w:rsidTr="00002193">
        <w:trPr>
          <w:trHeight w:val="340"/>
        </w:trPr>
        <w:tc>
          <w:tcPr>
            <w:tcW w:w="2802" w:type="dxa"/>
          </w:tcPr>
          <w:p w14:paraId="15FB4DD4" w14:textId="77777777" w:rsidR="00002193" w:rsidRPr="008567AC" w:rsidRDefault="00002193" w:rsidP="00002193">
            <w:pPr>
              <w:autoSpaceDE w:val="0"/>
              <w:autoSpaceDN w:val="0"/>
              <w:adjustRightInd w:val="0"/>
              <w:spacing w:after="0"/>
              <w:rPr>
                <w:rFonts w:cs="TTE211C440t00"/>
                <w:sz w:val="24"/>
                <w:szCs w:val="24"/>
                <w:lang w:val="pt-PT"/>
              </w:rPr>
            </w:pPr>
            <w:proofErr w:type="spellStart"/>
            <w:r w:rsidRPr="008567AC">
              <w:rPr>
                <w:rFonts w:cs="TTE211C440t00"/>
                <w:sz w:val="24"/>
                <w:szCs w:val="24"/>
                <w:lang w:val="pt-PT"/>
              </w:rPr>
              <w:t>Naam</w:t>
            </w:r>
            <w:proofErr w:type="spellEnd"/>
            <w:r w:rsidRPr="008567AC">
              <w:rPr>
                <w:rFonts w:cs="TTE211C440t00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8567AC">
              <w:rPr>
                <w:rFonts w:cs="TTE211C440t00"/>
                <w:sz w:val="24"/>
                <w:szCs w:val="24"/>
                <w:lang w:val="pt-PT"/>
              </w:rPr>
              <w:t>contactpersoon</w:t>
            </w:r>
            <w:proofErr w:type="spellEnd"/>
            <w:r>
              <w:rPr>
                <w:rFonts w:cs="TTE211C440t00"/>
                <w:sz w:val="24"/>
                <w:szCs w:val="24"/>
                <w:lang w:val="pt-PT"/>
              </w:rPr>
              <w:t>:</w:t>
            </w:r>
          </w:p>
        </w:tc>
        <w:tc>
          <w:tcPr>
            <w:tcW w:w="6378" w:type="dxa"/>
          </w:tcPr>
          <w:p w14:paraId="64E57CE1" w14:textId="77777777" w:rsidR="00002193" w:rsidRPr="008567AC" w:rsidRDefault="00002193" w:rsidP="00002193">
            <w:pPr>
              <w:autoSpaceDE w:val="0"/>
              <w:autoSpaceDN w:val="0"/>
              <w:adjustRightInd w:val="0"/>
              <w:spacing w:after="0"/>
              <w:rPr>
                <w:rFonts w:cs="TTE211C440t00"/>
                <w:sz w:val="24"/>
                <w:szCs w:val="24"/>
                <w:lang w:val="pt-PT"/>
              </w:rPr>
            </w:pPr>
          </w:p>
        </w:tc>
      </w:tr>
      <w:tr w:rsidR="00002193" w:rsidRPr="007E093E" w14:paraId="7E8F88A6" w14:textId="77777777" w:rsidTr="00002193">
        <w:trPr>
          <w:trHeight w:val="340"/>
        </w:trPr>
        <w:tc>
          <w:tcPr>
            <w:tcW w:w="2802" w:type="dxa"/>
          </w:tcPr>
          <w:p w14:paraId="0F958E30" w14:textId="77777777" w:rsidR="00002193" w:rsidRPr="008567AC" w:rsidRDefault="00002193" w:rsidP="00002193">
            <w:pPr>
              <w:autoSpaceDE w:val="0"/>
              <w:autoSpaceDN w:val="0"/>
              <w:adjustRightInd w:val="0"/>
              <w:spacing w:after="0"/>
              <w:rPr>
                <w:rFonts w:cs="TTE211C440t00"/>
                <w:sz w:val="24"/>
                <w:szCs w:val="24"/>
                <w:lang w:val="pt-PT"/>
              </w:rPr>
            </w:pPr>
            <w:r w:rsidRPr="008567AC">
              <w:rPr>
                <w:rFonts w:cs="TTE211C440t00"/>
                <w:sz w:val="24"/>
                <w:szCs w:val="24"/>
                <w:lang w:val="pt-PT"/>
              </w:rPr>
              <w:t>E-mail</w:t>
            </w:r>
            <w:r>
              <w:rPr>
                <w:rFonts w:cs="TTE211C440t00"/>
                <w:sz w:val="24"/>
                <w:szCs w:val="24"/>
                <w:lang w:val="pt-PT"/>
              </w:rPr>
              <w:t xml:space="preserve"> </w:t>
            </w:r>
            <w:proofErr w:type="spellStart"/>
            <w:r>
              <w:rPr>
                <w:rFonts w:cs="TTE211C440t00"/>
                <w:sz w:val="24"/>
                <w:szCs w:val="24"/>
                <w:lang w:val="pt-PT"/>
              </w:rPr>
              <w:t>adres</w:t>
            </w:r>
            <w:proofErr w:type="spellEnd"/>
            <w:r>
              <w:rPr>
                <w:rFonts w:cs="TTE211C440t00"/>
                <w:sz w:val="24"/>
                <w:szCs w:val="24"/>
                <w:lang w:val="pt-PT"/>
              </w:rPr>
              <w:t>:</w:t>
            </w:r>
          </w:p>
        </w:tc>
        <w:tc>
          <w:tcPr>
            <w:tcW w:w="6378" w:type="dxa"/>
          </w:tcPr>
          <w:p w14:paraId="777C81E1" w14:textId="77777777" w:rsidR="00002193" w:rsidRPr="008567AC" w:rsidRDefault="00002193" w:rsidP="00002193">
            <w:pPr>
              <w:autoSpaceDE w:val="0"/>
              <w:autoSpaceDN w:val="0"/>
              <w:adjustRightInd w:val="0"/>
              <w:spacing w:after="0"/>
              <w:rPr>
                <w:rFonts w:cs="TTE211C440t00"/>
                <w:sz w:val="24"/>
                <w:szCs w:val="24"/>
                <w:lang w:val="pt-PT"/>
              </w:rPr>
            </w:pPr>
          </w:p>
        </w:tc>
      </w:tr>
      <w:tr w:rsidR="00002193" w:rsidRPr="007E093E" w14:paraId="5B6054D0" w14:textId="77777777" w:rsidTr="00002193">
        <w:trPr>
          <w:trHeight w:val="340"/>
        </w:trPr>
        <w:tc>
          <w:tcPr>
            <w:tcW w:w="2802" w:type="dxa"/>
          </w:tcPr>
          <w:p w14:paraId="637A4881" w14:textId="77777777" w:rsidR="00002193" w:rsidRPr="007E093E" w:rsidRDefault="00002193" w:rsidP="00002193">
            <w:pPr>
              <w:autoSpaceDE w:val="0"/>
              <w:autoSpaceDN w:val="0"/>
              <w:adjustRightInd w:val="0"/>
              <w:spacing w:after="0"/>
              <w:rPr>
                <w:rFonts w:cs="TTE211C440t00"/>
                <w:sz w:val="24"/>
                <w:szCs w:val="24"/>
                <w:lang w:val="pt-PT"/>
              </w:rPr>
            </w:pPr>
            <w:proofErr w:type="spellStart"/>
            <w:r>
              <w:rPr>
                <w:rFonts w:cs="TTE211C440t00"/>
                <w:sz w:val="24"/>
                <w:szCs w:val="24"/>
                <w:lang w:val="pt-PT"/>
              </w:rPr>
              <w:t>T</w:t>
            </w:r>
            <w:r w:rsidRPr="007E093E">
              <w:rPr>
                <w:rFonts w:cs="TTE211C440t00"/>
                <w:sz w:val="24"/>
                <w:szCs w:val="24"/>
                <w:lang w:val="pt-PT"/>
              </w:rPr>
              <w:t>elefoon</w:t>
            </w:r>
            <w:proofErr w:type="spellEnd"/>
          </w:p>
        </w:tc>
        <w:tc>
          <w:tcPr>
            <w:tcW w:w="6378" w:type="dxa"/>
          </w:tcPr>
          <w:p w14:paraId="653C74F9" w14:textId="77777777" w:rsidR="00002193" w:rsidRPr="007E093E" w:rsidRDefault="00002193" w:rsidP="00002193">
            <w:pPr>
              <w:autoSpaceDE w:val="0"/>
              <w:autoSpaceDN w:val="0"/>
              <w:adjustRightInd w:val="0"/>
              <w:spacing w:after="0"/>
              <w:rPr>
                <w:rFonts w:cs="TTE211C440t00"/>
                <w:sz w:val="24"/>
                <w:szCs w:val="24"/>
                <w:lang w:val="pt-PT"/>
              </w:rPr>
            </w:pPr>
          </w:p>
        </w:tc>
      </w:tr>
    </w:tbl>
    <w:p w14:paraId="19A2A008" w14:textId="77777777" w:rsidR="00002193" w:rsidRPr="00AD7E2F" w:rsidRDefault="00002193" w:rsidP="00002193">
      <w:pPr>
        <w:autoSpaceDE w:val="0"/>
        <w:autoSpaceDN w:val="0"/>
        <w:adjustRightInd w:val="0"/>
        <w:spacing w:after="0"/>
        <w:rPr>
          <w:rFonts w:cs="TTE211C440t00"/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002193" w:rsidRPr="007E093E" w14:paraId="13CD64BA" w14:textId="77777777" w:rsidTr="00002193">
        <w:trPr>
          <w:trHeight w:val="342"/>
        </w:trPr>
        <w:tc>
          <w:tcPr>
            <w:tcW w:w="9288" w:type="dxa"/>
            <w:tcBorders>
              <w:top w:val="single" w:sz="4" w:space="0" w:color="auto"/>
            </w:tcBorders>
          </w:tcPr>
          <w:p w14:paraId="0EE21F09" w14:textId="77777777" w:rsidR="00002193" w:rsidRPr="00BC2B50" w:rsidRDefault="00002193" w:rsidP="00002193">
            <w:pPr>
              <w:spacing w:after="0"/>
              <w:rPr>
                <w:b/>
                <w:sz w:val="24"/>
                <w:szCs w:val="24"/>
              </w:rPr>
            </w:pPr>
            <w:r w:rsidRPr="007E093E">
              <w:rPr>
                <w:b/>
                <w:sz w:val="24"/>
                <w:szCs w:val="24"/>
              </w:rPr>
              <w:t>Eventueel aanvullende informatie</w:t>
            </w:r>
          </w:p>
        </w:tc>
      </w:tr>
      <w:tr w:rsidR="00002193" w:rsidRPr="007E093E" w14:paraId="4D6CFE39" w14:textId="77777777" w:rsidTr="00002193">
        <w:trPr>
          <w:trHeight w:val="1145"/>
        </w:trPr>
        <w:tc>
          <w:tcPr>
            <w:tcW w:w="9288" w:type="dxa"/>
            <w:tcBorders>
              <w:bottom w:val="single" w:sz="4" w:space="0" w:color="auto"/>
            </w:tcBorders>
          </w:tcPr>
          <w:p w14:paraId="499DFFD9" w14:textId="77777777" w:rsidR="00002193" w:rsidRPr="00BC2B50" w:rsidRDefault="00002193" w:rsidP="00002193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6961BB1A" w14:textId="77777777" w:rsidR="00002193" w:rsidRDefault="00002193" w:rsidP="00002193">
      <w:pPr>
        <w:autoSpaceDE w:val="0"/>
        <w:autoSpaceDN w:val="0"/>
        <w:adjustRightInd w:val="0"/>
        <w:spacing w:after="0"/>
        <w:rPr>
          <w:rFonts w:cs="TTE211C440t00"/>
          <w:sz w:val="20"/>
          <w:szCs w:val="20"/>
        </w:rPr>
      </w:pPr>
    </w:p>
    <w:p w14:paraId="2870CB48" w14:textId="3EECDBAD" w:rsidR="004C0F12" w:rsidRDefault="00002193" w:rsidP="00002193">
      <w:pPr>
        <w:autoSpaceDE w:val="0"/>
        <w:autoSpaceDN w:val="0"/>
        <w:adjustRightInd w:val="0"/>
        <w:spacing w:after="0"/>
        <w:rPr>
          <w:rFonts w:cs="TTE211C440t00"/>
          <w:b/>
          <w:color w:val="E36C0A"/>
          <w:sz w:val="20"/>
          <w:szCs w:val="20"/>
        </w:rPr>
      </w:pPr>
      <w:r w:rsidRPr="004B50E1">
        <w:rPr>
          <w:rFonts w:cs="TTE211C440t00"/>
          <w:sz w:val="20"/>
          <w:szCs w:val="20"/>
        </w:rPr>
        <w:t xml:space="preserve">Na ontvangst van dit formulier door Cartouche, krijg </w:t>
      </w:r>
      <w:r>
        <w:rPr>
          <w:rFonts w:cs="TTE211C440t00"/>
          <w:sz w:val="20"/>
          <w:szCs w:val="20"/>
        </w:rPr>
        <w:t>je</w:t>
      </w:r>
      <w:r w:rsidRPr="004B50E1">
        <w:rPr>
          <w:rFonts w:cs="TTE211C440t00"/>
          <w:sz w:val="20"/>
          <w:szCs w:val="20"/>
        </w:rPr>
        <w:t xml:space="preserve"> per e-mail </w:t>
      </w:r>
      <w:r>
        <w:rPr>
          <w:rFonts w:cs="TTE211C440t00"/>
          <w:sz w:val="20"/>
          <w:szCs w:val="20"/>
        </w:rPr>
        <w:t>bericht met daarin alle</w:t>
      </w:r>
      <w:r w:rsidRPr="004B50E1">
        <w:rPr>
          <w:rFonts w:cs="TTE211C440t00"/>
          <w:sz w:val="20"/>
          <w:szCs w:val="20"/>
        </w:rPr>
        <w:t xml:space="preserve"> gegevens </w:t>
      </w:r>
      <w:r>
        <w:rPr>
          <w:rFonts w:cs="TTE211C440t00"/>
          <w:sz w:val="20"/>
          <w:szCs w:val="20"/>
        </w:rPr>
        <w:t>over plaatsing en b</w:t>
      </w:r>
      <w:r w:rsidRPr="004B50E1">
        <w:rPr>
          <w:rFonts w:cs="TTE211C440t00"/>
          <w:sz w:val="20"/>
          <w:szCs w:val="20"/>
        </w:rPr>
        <w:t>etaling.</w:t>
      </w:r>
      <w:r>
        <w:rPr>
          <w:rFonts w:cs="TTE211C440t00"/>
          <w:sz w:val="20"/>
          <w:szCs w:val="20"/>
        </w:rPr>
        <w:t xml:space="preserve"> </w:t>
      </w:r>
      <w:r w:rsidR="004C0F12">
        <w:rPr>
          <w:rFonts w:cs="TTE211C440t00"/>
          <w:sz w:val="20"/>
          <w:szCs w:val="20"/>
        </w:rPr>
        <w:t>Je inschrijving is dan definitief.</w:t>
      </w:r>
    </w:p>
    <w:p w14:paraId="6553D1F3" w14:textId="6D36672A" w:rsidR="00002193" w:rsidRPr="00AD7E2F" w:rsidRDefault="004C0F12" w:rsidP="00002193">
      <w:pPr>
        <w:autoSpaceDE w:val="0"/>
        <w:autoSpaceDN w:val="0"/>
        <w:adjustRightInd w:val="0"/>
        <w:spacing w:after="0"/>
        <w:rPr>
          <w:sz w:val="24"/>
          <w:szCs w:val="24"/>
          <w:lang w:val="pt-PT"/>
        </w:rPr>
      </w:pPr>
      <w:r>
        <w:rPr>
          <w:rFonts w:cs="TTE211C440t00"/>
          <w:b/>
          <w:color w:val="E36C0A"/>
          <w:sz w:val="20"/>
          <w:szCs w:val="20"/>
        </w:rPr>
        <w:t>Deelname is echter slechts  mogelijk als het inschrijfgeld tijdig door Cartouche is ontvangen.</w:t>
      </w:r>
      <w:r w:rsidR="00002193">
        <w:rPr>
          <w:rFonts w:cs="TTE211C440t00"/>
          <w:b/>
          <w:color w:val="E36C0A"/>
          <w:sz w:val="20"/>
          <w:szCs w:val="20"/>
        </w:rPr>
        <w:br/>
      </w:r>
      <w:r w:rsidR="00002193" w:rsidRPr="00AD7E2F">
        <w:rPr>
          <w:rFonts w:cs="TTE211C440t00"/>
          <w:sz w:val="20"/>
          <w:szCs w:val="20"/>
        </w:rPr>
        <w:t xml:space="preserve">Mocht </w:t>
      </w:r>
      <w:r w:rsidR="00002193">
        <w:rPr>
          <w:rFonts w:cs="TTE211C440t00"/>
          <w:sz w:val="20"/>
          <w:szCs w:val="20"/>
        </w:rPr>
        <w:t xml:space="preserve">je </w:t>
      </w:r>
      <w:r w:rsidR="00002193" w:rsidRPr="00AD7E2F">
        <w:rPr>
          <w:rFonts w:cs="TTE211C440t00"/>
          <w:sz w:val="20"/>
          <w:szCs w:val="20"/>
        </w:rPr>
        <w:t xml:space="preserve">team zich </w:t>
      </w:r>
      <w:r w:rsidR="00002193">
        <w:rPr>
          <w:rFonts w:cs="TTE211C440t00"/>
          <w:sz w:val="20"/>
          <w:szCs w:val="20"/>
        </w:rPr>
        <w:t xml:space="preserve">na inschrijving onverhoopt moeten </w:t>
      </w:r>
      <w:r w:rsidR="00002193" w:rsidRPr="00AD7E2F">
        <w:rPr>
          <w:rFonts w:cs="TTE211C440t00"/>
          <w:sz w:val="20"/>
          <w:szCs w:val="20"/>
        </w:rPr>
        <w:t>terugtrekken</w:t>
      </w:r>
      <w:r w:rsidR="00002193">
        <w:rPr>
          <w:rFonts w:cs="TTE211C440t00"/>
          <w:sz w:val="20"/>
          <w:szCs w:val="20"/>
        </w:rPr>
        <w:t>, houden wij 20 euro administratiekosten in. Bij terugtrekking</w:t>
      </w:r>
      <w:r w:rsidR="00002193" w:rsidRPr="00AD7E2F">
        <w:rPr>
          <w:rFonts w:cs="TTE211C440t00"/>
          <w:sz w:val="20"/>
          <w:szCs w:val="20"/>
        </w:rPr>
        <w:t xml:space="preserve"> binnen vier weken voor het toe</w:t>
      </w:r>
      <w:r w:rsidR="00002193">
        <w:rPr>
          <w:rFonts w:cs="TTE211C440t00"/>
          <w:sz w:val="20"/>
          <w:szCs w:val="20"/>
        </w:rPr>
        <w:t xml:space="preserve">rnooi is het volledige toernooibedrag verschuldigd. </w:t>
      </w:r>
    </w:p>
    <w:p w14:paraId="5BAA3AA2" w14:textId="77777777" w:rsidR="00002193" w:rsidRPr="00AD7E2F" w:rsidRDefault="00002193" w:rsidP="00002193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6378"/>
      </w:tblGrid>
      <w:tr w:rsidR="00002193" w:rsidRPr="00DB089F" w14:paraId="1D756AF1" w14:textId="77777777" w:rsidTr="00002193">
        <w:trPr>
          <w:trHeight w:val="538"/>
        </w:trPr>
        <w:tc>
          <w:tcPr>
            <w:tcW w:w="2802" w:type="dxa"/>
            <w:vAlign w:val="center"/>
          </w:tcPr>
          <w:p w14:paraId="2C982D26" w14:textId="77777777" w:rsidR="00002193" w:rsidRPr="00DB089F" w:rsidRDefault="00002193" w:rsidP="00002193">
            <w:pPr>
              <w:spacing w:after="0"/>
              <w:rPr>
                <w:b/>
                <w:sz w:val="24"/>
                <w:szCs w:val="24"/>
              </w:rPr>
            </w:pPr>
            <w:r w:rsidRPr="00DB089F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6378" w:type="dxa"/>
            <w:vAlign w:val="center"/>
          </w:tcPr>
          <w:p w14:paraId="6508CB8A" w14:textId="77777777" w:rsidR="00002193" w:rsidRPr="00DB089F" w:rsidRDefault="00002193" w:rsidP="00002193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3C94520E" w14:textId="77777777" w:rsidR="00002193" w:rsidRPr="00AD7E2F" w:rsidRDefault="00002193" w:rsidP="00002193">
      <w:pPr>
        <w:spacing w:after="0"/>
      </w:pPr>
    </w:p>
    <w:p w14:paraId="211CA6E6" w14:textId="3C015A50" w:rsidR="00002193" w:rsidRPr="00E67098" w:rsidRDefault="00002193" w:rsidP="00002193">
      <w:pPr>
        <w:autoSpaceDE w:val="0"/>
        <w:autoSpaceDN w:val="0"/>
        <w:adjustRightInd w:val="0"/>
        <w:spacing w:after="0"/>
        <w:rPr>
          <w:rFonts w:cs="TTE211C3C8t00"/>
          <w:b/>
          <w:sz w:val="28"/>
          <w:szCs w:val="28"/>
        </w:rPr>
      </w:pPr>
      <w:r w:rsidRPr="00E67098">
        <w:rPr>
          <w:rFonts w:cs="TTE211C3C8t00"/>
          <w:b/>
          <w:sz w:val="28"/>
          <w:szCs w:val="28"/>
        </w:rPr>
        <w:t xml:space="preserve">Formulier </w:t>
      </w:r>
      <w:proofErr w:type="spellStart"/>
      <w:r w:rsidRPr="00E67098">
        <w:rPr>
          <w:rFonts w:cs="TTE211C3C8t00"/>
          <w:b/>
          <w:sz w:val="28"/>
          <w:szCs w:val="28"/>
        </w:rPr>
        <w:t>aub</w:t>
      </w:r>
      <w:proofErr w:type="spellEnd"/>
      <w:r w:rsidRPr="00E67098">
        <w:rPr>
          <w:rFonts w:cs="TTE211C3C8t00"/>
          <w:b/>
          <w:sz w:val="28"/>
          <w:szCs w:val="28"/>
        </w:rPr>
        <w:t xml:space="preserve"> volledig invullen en vóór 1 mei 201</w:t>
      </w:r>
      <w:r w:rsidR="000332E4">
        <w:rPr>
          <w:rFonts w:cs="TTE211C3C8t00"/>
          <w:b/>
          <w:sz w:val="28"/>
          <w:szCs w:val="28"/>
        </w:rPr>
        <w:t>8</w:t>
      </w:r>
      <w:r w:rsidRPr="00E67098">
        <w:rPr>
          <w:rFonts w:cs="TTE211C3C8t00"/>
          <w:b/>
          <w:sz w:val="28"/>
          <w:szCs w:val="28"/>
        </w:rPr>
        <w:t xml:space="preserve"> per e-mail sturen aan:</w:t>
      </w:r>
    </w:p>
    <w:p w14:paraId="633B87CA" w14:textId="77777777" w:rsidR="002F0F9D" w:rsidRPr="00002193" w:rsidRDefault="00713ACE" w:rsidP="00002193">
      <w:pPr>
        <w:autoSpaceDE w:val="0"/>
        <w:autoSpaceDN w:val="0"/>
        <w:adjustRightInd w:val="0"/>
        <w:spacing w:after="120"/>
        <w:rPr>
          <w:rFonts w:cs="TTE211C3C8t00"/>
          <w:sz w:val="26"/>
          <w:szCs w:val="26"/>
        </w:rPr>
      </w:pPr>
      <w:hyperlink r:id="rId6" w:history="1">
        <w:r w:rsidR="00002193" w:rsidRPr="00E67098">
          <w:rPr>
            <w:b/>
            <w:color w:val="E36C0A"/>
            <w:sz w:val="28"/>
            <w:szCs w:val="28"/>
            <w:u w:val="single"/>
          </w:rPr>
          <w:t>toernooi@hc-cartouche.nl</w:t>
        </w:r>
      </w:hyperlink>
    </w:p>
    <w:sectPr w:rsidR="002F0F9D" w:rsidRPr="00002193" w:rsidSect="00002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TE211C440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11C3C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193"/>
    <w:rsid w:val="00002193"/>
    <w:rsid w:val="000332E4"/>
    <w:rsid w:val="002A2305"/>
    <w:rsid w:val="002F0F9D"/>
    <w:rsid w:val="004C0F12"/>
    <w:rsid w:val="005B55EF"/>
    <w:rsid w:val="00713ACE"/>
    <w:rsid w:val="007F5D94"/>
    <w:rsid w:val="008A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F742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02193"/>
    <w:pPr>
      <w:spacing w:after="200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00219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002193"/>
    <w:rPr>
      <w:rFonts w:ascii="Lucida Grande" w:eastAsia="Calibr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02193"/>
    <w:pPr>
      <w:spacing w:after="200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00219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002193"/>
    <w:rPr>
      <w:rFonts w:ascii="Lucida Grande" w:eastAsia="Calibr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toernooi@hc-cartouche.n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866</Characters>
  <Application>Microsoft Macintosh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3</cp:revision>
  <dcterms:created xsi:type="dcterms:W3CDTF">2018-02-01T11:19:00Z</dcterms:created>
  <dcterms:modified xsi:type="dcterms:W3CDTF">2018-02-04T17:29:00Z</dcterms:modified>
</cp:coreProperties>
</file>